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E73" w:rsidRDefault="00C37E73" w:rsidP="00C37E73">
      <w:pPr>
        <w:autoSpaceDE w:val="0"/>
        <w:autoSpaceDN w:val="0"/>
        <w:adjustRightInd w:val="0"/>
        <w:spacing w:line="240" w:lineRule="auto"/>
        <w:rPr>
          <w:rFonts w:ascii="NimbusRomNo9L-Regu" w:hAnsi="NimbusRomNo9L-Regu" w:cs="NimbusRomNo9L-Regu"/>
          <w:sz w:val="22"/>
        </w:rPr>
      </w:pPr>
    </w:p>
    <w:p w:rsidR="00EF434F" w:rsidRDefault="00EF434F" w:rsidP="00EF434F">
      <w:pPr>
        <w:spacing w:before="18"/>
        <w:ind w:left="592"/>
        <w:rPr>
          <w:rFonts w:ascii="Comic Sans MS" w:eastAsia="Calibri" w:hAnsi="Comic Sans MS" w:cs="Calibri"/>
          <w:b/>
          <w:bCs/>
          <w:color w:val="3C3C3B"/>
          <w:szCs w:val="24"/>
          <w:u w:val="single"/>
        </w:rPr>
      </w:pPr>
    </w:p>
    <w:p w:rsidR="00EF434F" w:rsidRPr="00571C8B" w:rsidRDefault="00EF434F" w:rsidP="00EF434F">
      <w:pPr>
        <w:pStyle w:val="Sinespaciado"/>
        <w:rPr>
          <w:rFonts w:ascii="Arial" w:hAnsi="Arial" w:cs="Arial"/>
          <w:sz w:val="24"/>
          <w:szCs w:val="24"/>
        </w:rPr>
      </w:pPr>
      <w:r w:rsidRPr="00571C8B">
        <w:rPr>
          <w:rFonts w:ascii="Arial" w:hAnsi="Arial" w:cs="Arial"/>
          <w:sz w:val="24"/>
          <w:szCs w:val="24"/>
        </w:rPr>
        <w:tab/>
      </w:r>
      <w:r w:rsidRPr="00571C8B">
        <w:rPr>
          <w:rFonts w:ascii="Arial" w:hAnsi="Arial" w:cs="Arial"/>
          <w:sz w:val="24"/>
          <w:szCs w:val="24"/>
        </w:rPr>
        <w:tab/>
      </w:r>
      <w:r w:rsidRPr="00571C8B">
        <w:rPr>
          <w:rFonts w:ascii="Arial" w:hAnsi="Arial" w:cs="Arial"/>
          <w:sz w:val="24"/>
          <w:szCs w:val="24"/>
        </w:rPr>
        <w:tab/>
      </w:r>
      <w:r w:rsidRPr="00571C8B">
        <w:rPr>
          <w:rFonts w:ascii="Arial" w:hAnsi="Arial" w:cs="Arial"/>
          <w:sz w:val="24"/>
          <w:szCs w:val="24"/>
        </w:rPr>
        <w:tab/>
      </w:r>
      <w:r w:rsidRPr="00571C8B">
        <w:rPr>
          <w:rFonts w:ascii="Arial" w:hAnsi="Arial" w:cs="Arial"/>
          <w:sz w:val="24"/>
          <w:szCs w:val="24"/>
        </w:rPr>
        <w:tab/>
      </w:r>
      <w:r w:rsidRPr="00571C8B">
        <w:rPr>
          <w:rFonts w:ascii="Arial" w:hAnsi="Arial" w:cs="Arial"/>
          <w:sz w:val="24"/>
          <w:szCs w:val="24"/>
        </w:rPr>
        <w:tab/>
      </w:r>
      <w:r w:rsidRPr="00571C8B">
        <w:rPr>
          <w:rFonts w:ascii="Arial" w:hAnsi="Arial" w:cs="Arial"/>
          <w:sz w:val="24"/>
          <w:szCs w:val="24"/>
        </w:rPr>
        <w:tab/>
      </w:r>
      <w:r w:rsidRPr="00571C8B">
        <w:rPr>
          <w:rFonts w:ascii="Arial" w:hAnsi="Arial" w:cs="Arial"/>
          <w:sz w:val="24"/>
          <w:szCs w:val="24"/>
        </w:rPr>
        <w:tab/>
        <w:t xml:space="preserve">   </w:t>
      </w:r>
    </w:p>
    <w:p w:rsidR="00EF434F" w:rsidRPr="00571C8B" w:rsidRDefault="00EF434F" w:rsidP="00EF434F">
      <w:pPr>
        <w:pStyle w:val="Sinespaciado"/>
        <w:rPr>
          <w:rFonts w:ascii="Arial" w:hAnsi="Arial" w:cs="Arial"/>
          <w:sz w:val="24"/>
          <w:szCs w:val="24"/>
        </w:rPr>
      </w:pPr>
    </w:p>
    <w:p w:rsidR="00EF434F" w:rsidRPr="00571C8B" w:rsidRDefault="00EF434F" w:rsidP="00EF434F">
      <w:pPr>
        <w:pStyle w:val="Sinespaciado"/>
        <w:rPr>
          <w:rFonts w:ascii="Arial" w:hAnsi="Arial" w:cs="Arial"/>
          <w:sz w:val="24"/>
          <w:szCs w:val="24"/>
        </w:rPr>
      </w:pPr>
      <w:r w:rsidRPr="00571C8B">
        <w:rPr>
          <w:rFonts w:ascii="Arial" w:hAnsi="Arial" w:cs="Arial"/>
          <w:noProof/>
          <w:sz w:val="24"/>
          <w:szCs w:val="24"/>
          <w:lang w:val="es-CL" w:eastAsia="es-CL"/>
        </w:rPr>
        <w:drawing>
          <wp:anchor distT="0" distB="0" distL="114300" distR="114300" simplePos="0" relativeHeight="251659264" behindDoc="1" locked="0" layoutInCell="1" allowOverlap="1" wp14:anchorId="592EBD25" wp14:editId="711B15B2">
            <wp:simplePos x="0" y="0"/>
            <wp:positionH relativeFrom="column">
              <wp:posOffset>257175</wp:posOffset>
            </wp:positionH>
            <wp:positionV relativeFrom="paragraph">
              <wp:posOffset>-561340</wp:posOffset>
            </wp:positionV>
            <wp:extent cx="720090" cy="82042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34F" w:rsidRPr="00571C8B" w:rsidRDefault="00EF434F" w:rsidP="00EF434F">
      <w:pPr>
        <w:pStyle w:val="Sinespaciado"/>
        <w:rPr>
          <w:rFonts w:ascii="Arial" w:hAnsi="Arial" w:cs="Arial"/>
          <w:i/>
          <w:sz w:val="24"/>
          <w:szCs w:val="24"/>
        </w:rPr>
      </w:pPr>
    </w:p>
    <w:p w:rsidR="00EF434F" w:rsidRPr="00571C8B" w:rsidRDefault="00EF434F" w:rsidP="00EF434F">
      <w:pPr>
        <w:pStyle w:val="Sinespaciado"/>
        <w:rPr>
          <w:rFonts w:ascii="Arial" w:hAnsi="Arial" w:cs="Arial"/>
          <w:i/>
          <w:sz w:val="24"/>
          <w:szCs w:val="24"/>
        </w:rPr>
      </w:pPr>
      <w:r w:rsidRPr="00571C8B">
        <w:rPr>
          <w:rFonts w:ascii="Arial" w:hAnsi="Arial" w:cs="Arial"/>
          <w:i/>
          <w:sz w:val="24"/>
          <w:szCs w:val="24"/>
        </w:rPr>
        <w:t>Departamento de Lenguaje</w:t>
      </w:r>
    </w:p>
    <w:p w:rsidR="00EF434F" w:rsidRDefault="00EF434F" w:rsidP="00EF434F">
      <w:pPr>
        <w:pStyle w:val="Sinespaciado"/>
        <w:rPr>
          <w:rFonts w:ascii="Arial" w:hAnsi="Arial" w:cs="Arial"/>
          <w:i/>
          <w:sz w:val="24"/>
          <w:szCs w:val="24"/>
        </w:rPr>
      </w:pPr>
      <w:r w:rsidRPr="00571C8B">
        <w:rPr>
          <w:rFonts w:ascii="Arial" w:hAnsi="Arial" w:cs="Arial"/>
          <w:i/>
          <w:sz w:val="24"/>
          <w:szCs w:val="24"/>
        </w:rPr>
        <w:t>Prof: Carola Hormazábal R</w:t>
      </w:r>
    </w:p>
    <w:p w:rsidR="00EF434F" w:rsidRDefault="00EF434F" w:rsidP="00EF434F">
      <w:pPr>
        <w:pStyle w:val="Sinespaciado"/>
        <w:rPr>
          <w:rFonts w:ascii="Arial" w:hAnsi="Arial" w:cs="Arial"/>
          <w:i/>
          <w:sz w:val="24"/>
          <w:szCs w:val="24"/>
        </w:rPr>
      </w:pPr>
    </w:p>
    <w:p w:rsidR="00EF434F" w:rsidRDefault="00EF434F" w:rsidP="00EF434F">
      <w:pPr>
        <w:pStyle w:val="Sinespaciado"/>
        <w:rPr>
          <w:rFonts w:ascii="Arial" w:hAnsi="Arial" w:cs="Arial"/>
          <w:i/>
          <w:sz w:val="24"/>
          <w:szCs w:val="24"/>
        </w:rPr>
      </w:pPr>
    </w:p>
    <w:p w:rsidR="00EF434F" w:rsidRDefault="00EF434F" w:rsidP="00EF434F">
      <w:pPr>
        <w:pStyle w:val="Sinespaciado"/>
        <w:jc w:val="center"/>
        <w:rPr>
          <w:rFonts w:ascii="Arial" w:hAnsi="Arial" w:cs="Arial"/>
          <w:b/>
          <w:bCs/>
          <w:iCs/>
          <w:sz w:val="24"/>
          <w:szCs w:val="24"/>
          <w:u w:val="single"/>
        </w:rPr>
      </w:pPr>
      <w:r>
        <w:rPr>
          <w:rFonts w:ascii="Arial" w:hAnsi="Arial" w:cs="Arial"/>
          <w:b/>
          <w:bCs/>
          <w:iCs/>
          <w:sz w:val="24"/>
          <w:szCs w:val="24"/>
          <w:u w:val="single"/>
        </w:rPr>
        <w:t xml:space="preserve">PAUTA DE CORRECCIÓN </w:t>
      </w:r>
    </w:p>
    <w:p w:rsidR="00EF434F" w:rsidRDefault="00EF434F" w:rsidP="00EF434F">
      <w:pPr>
        <w:pStyle w:val="Sinespaciado"/>
        <w:jc w:val="center"/>
        <w:rPr>
          <w:rFonts w:ascii="Arial" w:hAnsi="Arial" w:cs="Arial"/>
          <w:b/>
          <w:bCs/>
          <w:iCs/>
          <w:sz w:val="24"/>
          <w:szCs w:val="24"/>
          <w:u w:val="single"/>
        </w:rPr>
      </w:pPr>
      <w:r>
        <w:rPr>
          <w:rFonts w:ascii="Arial" w:hAnsi="Arial" w:cs="Arial"/>
          <w:b/>
          <w:bCs/>
          <w:iCs/>
          <w:sz w:val="24"/>
          <w:szCs w:val="24"/>
          <w:u w:val="single"/>
        </w:rPr>
        <w:t xml:space="preserve">CLASE </w:t>
      </w:r>
      <w:r>
        <w:rPr>
          <w:rFonts w:ascii="Arial" w:hAnsi="Arial" w:cs="Arial"/>
          <w:b/>
          <w:bCs/>
          <w:iCs/>
          <w:sz w:val="24"/>
          <w:szCs w:val="24"/>
          <w:u w:val="single"/>
        </w:rPr>
        <w:t>3</w:t>
      </w:r>
    </w:p>
    <w:p w:rsidR="00EF434F" w:rsidRDefault="00EF434F" w:rsidP="00EF434F">
      <w:pPr>
        <w:pStyle w:val="Sinespaciado"/>
        <w:jc w:val="center"/>
        <w:rPr>
          <w:rFonts w:ascii="Arial" w:hAnsi="Arial" w:cs="Arial"/>
          <w:b/>
          <w:bCs/>
          <w:iCs/>
          <w:sz w:val="24"/>
          <w:szCs w:val="24"/>
          <w:u w:val="single"/>
        </w:rPr>
      </w:pPr>
    </w:p>
    <w:p w:rsidR="00EF434F" w:rsidRPr="001424DE" w:rsidRDefault="00EF434F" w:rsidP="00EF434F">
      <w:pPr>
        <w:pStyle w:val="Sinespaciado"/>
        <w:jc w:val="both"/>
        <w:rPr>
          <w:rFonts w:ascii="Arial" w:hAnsi="Arial" w:cs="Arial"/>
          <w:b/>
          <w:bCs/>
          <w:iCs/>
          <w:sz w:val="24"/>
          <w:szCs w:val="24"/>
          <w:u w:val="single"/>
        </w:rPr>
      </w:pPr>
      <w:r>
        <w:rPr>
          <w:rFonts w:ascii="Arial" w:hAnsi="Arial" w:cs="Arial"/>
          <w:b/>
          <w:bCs/>
          <w:iCs/>
          <w:sz w:val="24"/>
          <w:szCs w:val="24"/>
          <w:u w:val="single"/>
        </w:rPr>
        <w:t>NOMBRE:______________________________________________________</w:t>
      </w:r>
    </w:p>
    <w:p w:rsidR="00EF434F" w:rsidRPr="0034419A" w:rsidRDefault="00EF434F" w:rsidP="00EF434F">
      <w:pPr>
        <w:autoSpaceDE w:val="0"/>
        <w:autoSpaceDN w:val="0"/>
        <w:adjustRightInd w:val="0"/>
        <w:spacing w:line="240" w:lineRule="auto"/>
        <w:rPr>
          <w:rFonts w:ascii="NimbusSanL-Bold" w:hAnsi="NimbusSanL-Bold" w:cs="NimbusSanL-Bold"/>
          <w:b/>
          <w:bCs/>
          <w:sz w:val="22"/>
          <w:lang w:val="es-ES"/>
        </w:rPr>
      </w:pPr>
    </w:p>
    <w:p w:rsidR="00C37E73" w:rsidRPr="00EF434F" w:rsidRDefault="00C37E73" w:rsidP="00C37E73">
      <w:pPr>
        <w:autoSpaceDE w:val="0"/>
        <w:autoSpaceDN w:val="0"/>
        <w:adjustRightInd w:val="0"/>
        <w:spacing w:line="240" w:lineRule="auto"/>
        <w:rPr>
          <w:rFonts w:ascii="NimbusRomNo9L-Regu" w:hAnsi="NimbusRomNo9L-Regu" w:cs="NimbusRomNo9L-Regu"/>
          <w:sz w:val="22"/>
          <w:lang w:val="es-ES"/>
        </w:rPr>
      </w:pPr>
    </w:p>
    <w:p w:rsidR="00C37E73" w:rsidRPr="00EF434F" w:rsidRDefault="00C37E73" w:rsidP="00C37E73">
      <w:pPr>
        <w:autoSpaceDE w:val="0"/>
        <w:autoSpaceDN w:val="0"/>
        <w:adjustRightInd w:val="0"/>
        <w:spacing w:line="240" w:lineRule="auto"/>
        <w:rPr>
          <w:rFonts w:ascii="Arial" w:hAnsi="Arial" w:cs="Arial"/>
          <w:szCs w:val="24"/>
        </w:rPr>
      </w:pPr>
    </w:p>
    <w:p w:rsidR="00C37E73" w:rsidRPr="00EF434F" w:rsidRDefault="00C37E73" w:rsidP="00C37E73">
      <w:pPr>
        <w:autoSpaceDE w:val="0"/>
        <w:autoSpaceDN w:val="0"/>
        <w:adjustRightInd w:val="0"/>
        <w:spacing w:line="240" w:lineRule="auto"/>
        <w:rPr>
          <w:rFonts w:ascii="Arial" w:hAnsi="Arial" w:cs="Arial"/>
          <w:szCs w:val="24"/>
        </w:rPr>
      </w:pPr>
      <w:r w:rsidRPr="00EF434F">
        <w:rPr>
          <w:rFonts w:ascii="Arial" w:hAnsi="Arial" w:cs="Arial"/>
          <w:szCs w:val="24"/>
        </w:rPr>
        <w:t>.</w:t>
      </w:r>
      <w:r w:rsidRPr="00EF434F">
        <w:rPr>
          <w:rFonts w:ascii="Arial" w:hAnsi="Arial" w:cs="Arial"/>
          <w:b/>
          <w:bCs/>
          <w:sz w:val="32"/>
          <w:szCs w:val="32"/>
        </w:rPr>
        <w:t xml:space="preserve"> Lee el cuento </w:t>
      </w:r>
      <w:r w:rsidR="00A5592A">
        <w:rPr>
          <w:rFonts w:ascii="Arial" w:hAnsi="Arial" w:cs="Arial"/>
          <w:b/>
          <w:bCs/>
          <w:sz w:val="32"/>
          <w:szCs w:val="32"/>
        </w:rPr>
        <w:t>“</w:t>
      </w:r>
      <w:r w:rsidRPr="00EF434F">
        <w:rPr>
          <w:rFonts w:ascii="Arial" w:hAnsi="Arial" w:cs="Arial"/>
          <w:b/>
          <w:bCs/>
          <w:sz w:val="32"/>
          <w:szCs w:val="32"/>
        </w:rPr>
        <w:t>la última h</w:t>
      </w:r>
      <w:r w:rsidR="00EF434F">
        <w:rPr>
          <w:rFonts w:ascii="Arial" w:hAnsi="Arial" w:cs="Arial"/>
          <w:b/>
          <w:bCs/>
          <w:sz w:val="32"/>
          <w:szCs w:val="32"/>
        </w:rPr>
        <w:t>o</w:t>
      </w:r>
      <w:r w:rsidRPr="00EF434F">
        <w:rPr>
          <w:rFonts w:ascii="Arial" w:hAnsi="Arial" w:cs="Arial"/>
          <w:b/>
          <w:bCs/>
          <w:sz w:val="32"/>
          <w:szCs w:val="32"/>
        </w:rPr>
        <w:t>ja</w:t>
      </w:r>
      <w:r w:rsidR="00A5592A">
        <w:rPr>
          <w:rFonts w:ascii="Arial" w:hAnsi="Arial" w:cs="Arial"/>
          <w:b/>
          <w:bCs/>
          <w:sz w:val="32"/>
          <w:szCs w:val="32"/>
        </w:rPr>
        <w:t>”</w:t>
      </w:r>
      <w:bookmarkStart w:id="0" w:name="_GoBack"/>
      <w:bookmarkEnd w:id="0"/>
      <w:r w:rsidRPr="00EF434F">
        <w:rPr>
          <w:rFonts w:ascii="Arial" w:hAnsi="Arial" w:cs="Arial"/>
          <w:b/>
          <w:bCs/>
          <w:sz w:val="32"/>
          <w:szCs w:val="32"/>
        </w:rPr>
        <w:t xml:space="preserve"> en las ´p</w:t>
      </w:r>
      <w:r w:rsidR="00EF434F">
        <w:rPr>
          <w:rFonts w:ascii="Arial" w:hAnsi="Arial" w:cs="Arial"/>
          <w:b/>
          <w:bCs/>
          <w:sz w:val="32"/>
          <w:szCs w:val="32"/>
        </w:rPr>
        <w:t>á</w:t>
      </w:r>
      <w:r w:rsidRPr="00EF434F">
        <w:rPr>
          <w:rFonts w:ascii="Arial" w:hAnsi="Arial" w:cs="Arial"/>
          <w:b/>
          <w:bCs/>
          <w:sz w:val="32"/>
          <w:szCs w:val="32"/>
        </w:rPr>
        <w:t>ginas 16 a 24.</w:t>
      </w:r>
    </w:p>
    <w:p w:rsidR="00C37E73" w:rsidRPr="00EF434F" w:rsidRDefault="00C37E73" w:rsidP="00C37E73">
      <w:pPr>
        <w:autoSpaceDE w:val="0"/>
        <w:autoSpaceDN w:val="0"/>
        <w:adjustRightInd w:val="0"/>
        <w:spacing w:line="240" w:lineRule="auto"/>
        <w:rPr>
          <w:rFonts w:ascii="Arial" w:hAnsi="Arial" w:cs="Arial"/>
          <w:szCs w:val="24"/>
        </w:rPr>
      </w:pPr>
    </w:p>
    <w:p w:rsidR="00C37E73" w:rsidRPr="00EF434F" w:rsidRDefault="00C37E73" w:rsidP="00EF434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FF2640"/>
          <w:szCs w:val="24"/>
        </w:rPr>
      </w:pPr>
      <w:r w:rsidRPr="00EF434F">
        <w:rPr>
          <w:rFonts w:ascii="Arial" w:hAnsi="Arial" w:cs="Arial"/>
          <w:color w:val="FF2640"/>
          <w:szCs w:val="24"/>
        </w:rPr>
        <w:t>Estrategia de lectura</w:t>
      </w:r>
    </w:p>
    <w:p w:rsidR="00C37E73" w:rsidRPr="00EF434F" w:rsidRDefault="00C37E73" w:rsidP="00EF434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Cs w:val="24"/>
        </w:rPr>
      </w:pPr>
      <w:r w:rsidRPr="00EF434F">
        <w:rPr>
          <w:rFonts w:ascii="Arial" w:hAnsi="Arial" w:cs="Arial"/>
          <w:color w:val="000000"/>
          <w:szCs w:val="24"/>
        </w:rPr>
        <w:t>Existen variados organizadores gráficos que ayudan a relacionar los elementos del cuento y</w:t>
      </w:r>
      <w:r w:rsidRPr="00EF434F">
        <w:rPr>
          <w:rFonts w:ascii="Arial" w:hAnsi="Arial" w:cs="Arial"/>
          <w:color w:val="000000"/>
          <w:szCs w:val="24"/>
        </w:rPr>
        <w:t xml:space="preserve"> </w:t>
      </w:r>
      <w:r w:rsidRPr="00EF434F">
        <w:rPr>
          <w:rFonts w:ascii="Arial" w:hAnsi="Arial" w:cs="Arial"/>
          <w:color w:val="000000"/>
          <w:szCs w:val="24"/>
        </w:rPr>
        <w:t>comprender lo que relata. Uno de ellos es el mapa de la historia, que te permite relacionar los</w:t>
      </w:r>
      <w:r w:rsidRPr="00EF434F">
        <w:rPr>
          <w:rFonts w:ascii="Arial" w:hAnsi="Arial" w:cs="Arial"/>
          <w:color w:val="000000"/>
          <w:szCs w:val="24"/>
        </w:rPr>
        <w:t xml:space="preserve"> </w:t>
      </w:r>
      <w:r w:rsidRPr="00EF434F">
        <w:rPr>
          <w:rFonts w:ascii="Arial" w:hAnsi="Arial" w:cs="Arial"/>
          <w:color w:val="000000"/>
          <w:szCs w:val="24"/>
        </w:rPr>
        <w:t>siguientes elementos:</w:t>
      </w:r>
    </w:p>
    <w:p w:rsidR="00C37E73" w:rsidRPr="00EF434F" w:rsidRDefault="00C37E73" w:rsidP="00EF434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Cs w:val="24"/>
        </w:rPr>
      </w:pPr>
      <w:r w:rsidRPr="00EF434F">
        <w:rPr>
          <w:rFonts w:ascii="Arial" w:hAnsi="Arial" w:cs="Arial"/>
          <w:color w:val="FF2640"/>
          <w:szCs w:val="24"/>
        </w:rPr>
        <w:t xml:space="preserve">• </w:t>
      </w:r>
      <w:r w:rsidRPr="00EF434F">
        <w:rPr>
          <w:rFonts w:ascii="Arial" w:hAnsi="Arial" w:cs="Arial"/>
          <w:color w:val="000000"/>
          <w:szCs w:val="24"/>
        </w:rPr>
        <w:t>Detecta estos elementos a medida que lees y, cuando termines la lectura, completa tu organizador</w:t>
      </w:r>
      <w:r w:rsidRPr="00EF434F">
        <w:rPr>
          <w:rFonts w:ascii="Arial" w:hAnsi="Arial" w:cs="Arial"/>
          <w:color w:val="000000"/>
          <w:szCs w:val="24"/>
        </w:rPr>
        <w:t xml:space="preserve"> </w:t>
      </w:r>
      <w:r w:rsidRPr="00EF434F">
        <w:rPr>
          <w:rFonts w:ascii="Arial" w:hAnsi="Arial" w:cs="Arial"/>
          <w:color w:val="000000"/>
          <w:szCs w:val="24"/>
        </w:rPr>
        <w:t>en el cuaderno</w:t>
      </w:r>
      <w:r w:rsidRPr="00EF434F">
        <w:rPr>
          <w:rFonts w:ascii="Arial" w:hAnsi="Arial" w:cs="Arial"/>
          <w:color w:val="000000"/>
          <w:szCs w:val="24"/>
        </w:rPr>
        <w:t xml:space="preserve"> </w:t>
      </w:r>
    </w:p>
    <w:p w:rsidR="00C37E73" w:rsidRPr="00EF434F" w:rsidRDefault="00C37E73" w:rsidP="00C37E73">
      <w:pPr>
        <w:autoSpaceDE w:val="0"/>
        <w:autoSpaceDN w:val="0"/>
        <w:adjustRightInd w:val="0"/>
        <w:spacing w:line="240" w:lineRule="auto"/>
        <w:rPr>
          <w:rFonts w:ascii="Arial" w:hAnsi="Arial" w:cs="Arial"/>
          <w:color w:val="000000"/>
          <w:szCs w:val="24"/>
        </w:rPr>
      </w:pPr>
    </w:p>
    <w:p w:rsidR="00C37E73" w:rsidRPr="00FC59EE" w:rsidRDefault="00C37E73" w:rsidP="00C37E73">
      <w:pPr>
        <w:autoSpaceDE w:val="0"/>
        <w:autoSpaceDN w:val="0"/>
        <w:adjustRightInd w:val="0"/>
        <w:spacing w:line="240" w:lineRule="auto"/>
        <w:rPr>
          <w:rFonts w:ascii="Arial" w:hAnsi="Arial" w:cs="Arial"/>
          <w:color w:val="FF0000"/>
          <w:szCs w:val="24"/>
        </w:rPr>
      </w:pPr>
      <w:r w:rsidRPr="00EF434F">
        <w:rPr>
          <w:rFonts w:ascii="Arial" w:hAnsi="Arial" w:cs="Arial"/>
          <w:szCs w:val="24"/>
        </w:rPr>
        <w:t>¿Dónde ocurre la historia?</w:t>
      </w:r>
      <w:r w:rsidRPr="00EF434F">
        <w:rPr>
          <w:rFonts w:ascii="Arial" w:hAnsi="Arial" w:cs="Arial"/>
          <w:szCs w:val="24"/>
        </w:rPr>
        <w:t>:</w:t>
      </w:r>
      <w:r w:rsidR="00EF6F69">
        <w:rPr>
          <w:rFonts w:ascii="Arial" w:hAnsi="Arial" w:cs="Arial"/>
          <w:szCs w:val="24"/>
        </w:rPr>
        <w:t xml:space="preserve"> </w:t>
      </w:r>
      <w:r w:rsidR="00EF6F69" w:rsidRPr="00FC59EE">
        <w:rPr>
          <w:rFonts w:ascii="Arial" w:hAnsi="Arial" w:cs="Arial"/>
          <w:color w:val="FF0000"/>
          <w:szCs w:val="24"/>
        </w:rPr>
        <w:t>En un pequeño barrio al oeste de Washington Square</w:t>
      </w:r>
    </w:p>
    <w:p w:rsidR="00C37E73" w:rsidRPr="00EF434F" w:rsidRDefault="00C37E73" w:rsidP="00C37E73">
      <w:pPr>
        <w:autoSpaceDE w:val="0"/>
        <w:autoSpaceDN w:val="0"/>
        <w:adjustRightInd w:val="0"/>
        <w:spacing w:line="240" w:lineRule="auto"/>
        <w:rPr>
          <w:rFonts w:ascii="Arial" w:hAnsi="Arial" w:cs="Arial"/>
          <w:szCs w:val="24"/>
        </w:rPr>
      </w:pPr>
    </w:p>
    <w:p w:rsidR="00C37E73" w:rsidRPr="00EF434F" w:rsidRDefault="00C37E73" w:rsidP="00C37E73">
      <w:pPr>
        <w:autoSpaceDE w:val="0"/>
        <w:autoSpaceDN w:val="0"/>
        <w:adjustRightInd w:val="0"/>
        <w:spacing w:line="240" w:lineRule="auto"/>
        <w:rPr>
          <w:rFonts w:ascii="Arial" w:hAnsi="Arial" w:cs="Arial"/>
          <w:szCs w:val="24"/>
        </w:rPr>
      </w:pPr>
      <w:r w:rsidRPr="00EF434F">
        <w:rPr>
          <w:rFonts w:ascii="Arial" w:hAnsi="Arial" w:cs="Arial"/>
          <w:szCs w:val="24"/>
        </w:rPr>
        <w:t>Personajes principales</w:t>
      </w:r>
      <w:r w:rsidRPr="00EF434F">
        <w:rPr>
          <w:rFonts w:ascii="Arial" w:hAnsi="Arial" w:cs="Arial"/>
          <w:szCs w:val="24"/>
        </w:rPr>
        <w:t>:</w:t>
      </w:r>
      <w:r w:rsidR="00FC59EE">
        <w:rPr>
          <w:rFonts w:ascii="Arial" w:hAnsi="Arial" w:cs="Arial"/>
          <w:szCs w:val="24"/>
        </w:rPr>
        <w:t xml:space="preserve"> </w:t>
      </w:r>
      <w:r w:rsidR="00FC59EE" w:rsidRPr="00FC59EE">
        <w:rPr>
          <w:rFonts w:ascii="Arial" w:hAnsi="Arial" w:cs="Arial"/>
          <w:color w:val="FF0000"/>
          <w:szCs w:val="24"/>
        </w:rPr>
        <w:t>Sue y Johnsy</w:t>
      </w:r>
    </w:p>
    <w:p w:rsidR="00C37E73" w:rsidRPr="00EF434F" w:rsidRDefault="00C37E73" w:rsidP="00C37E73">
      <w:pPr>
        <w:autoSpaceDE w:val="0"/>
        <w:autoSpaceDN w:val="0"/>
        <w:adjustRightInd w:val="0"/>
        <w:spacing w:line="240" w:lineRule="auto"/>
        <w:rPr>
          <w:rFonts w:ascii="Arial" w:hAnsi="Arial" w:cs="Arial"/>
          <w:szCs w:val="24"/>
        </w:rPr>
      </w:pPr>
    </w:p>
    <w:p w:rsidR="00C37E73" w:rsidRPr="00FC59EE" w:rsidRDefault="00C37E73" w:rsidP="00C37E73">
      <w:pPr>
        <w:autoSpaceDE w:val="0"/>
        <w:autoSpaceDN w:val="0"/>
        <w:adjustRightInd w:val="0"/>
        <w:spacing w:line="240" w:lineRule="auto"/>
        <w:rPr>
          <w:rFonts w:ascii="Arial" w:hAnsi="Arial" w:cs="Arial"/>
          <w:color w:val="FF0000"/>
          <w:sz w:val="22"/>
        </w:rPr>
      </w:pPr>
      <w:r w:rsidRPr="00EF434F">
        <w:rPr>
          <w:rFonts w:ascii="Arial" w:hAnsi="Arial" w:cs="Arial"/>
          <w:szCs w:val="24"/>
        </w:rPr>
        <w:t>Personajes secundarios</w:t>
      </w:r>
      <w:r w:rsidRPr="00EF434F">
        <w:rPr>
          <w:rFonts w:ascii="Arial" w:hAnsi="Arial" w:cs="Arial"/>
          <w:szCs w:val="24"/>
        </w:rPr>
        <w:t>:</w:t>
      </w:r>
      <w:r w:rsidR="00FC59EE" w:rsidRPr="00FC59EE">
        <w:rPr>
          <w:rFonts w:ascii="VersaillesLTStd-Light" w:hAnsi="VersaillesLTStd-Light" w:cs="VersaillesLTStd-Light"/>
          <w:sz w:val="23"/>
          <w:szCs w:val="23"/>
        </w:rPr>
        <w:t xml:space="preserve"> </w:t>
      </w:r>
      <w:r w:rsidR="00FC59EE" w:rsidRPr="00FC59EE">
        <w:rPr>
          <w:rFonts w:ascii="Arial" w:hAnsi="Arial" w:cs="Arial"/>
          <w:color w:val="FF0000"/>
          <w:sz w:val="22"/>
        </w:rPr>
        <w:t>El viejo Behrman era un pintor que vivía en el piso bajo</w:t>
      </w:r>
      <w:r w:rsidR="00FC59EE" w:rsidRPr="00FC59EE">
        <w:rPr>
          <w:rFonts w:ascii="Arial" w:hAnsi="Arial" w:cs="Arial"/>
          <w:color w:val="FF0000"/>
          <w:sz w:val="22"/>
        </w:rPr>
        <w:t>, y el médico</w:t>
      </w:r>
    </w:p>
    <w:p w:rsidR="00C37E73" w:rsidRPr="00EF434F" w:rsidRDefault="00C37E73" w:rsidP="00C37E73">
      <w:pPr>
        <w:autoSpaceDE w:val="0"/>
        <w:autoSpaceDN w:val="0"/>
        <w:adjustRightInd w:val="0"/>
        <w:spacing w:line="240" w:lineRule="auto"/>
        <w:rPr>
          <w:rFonts w:ascii="Arial" w:hAnsi="Arial" w:cs="Arial"/>
          <w:szCs w:val="24"/>
        </w:rPr>
      </w:pPr>
    </w:p>
    <w:p w:rsidR="00C37E73" w:rsidRPr="00FC59EE" w:rsidRDefault="00C37E73" w:rsidP="00C37E73">
      <w:pPr>
        <w:autoSpaceDE w:val="0"/>
        <w:autoSpaceDN w:val="0"/>
        <w:adjustRightInd w:val="0"/>
        <w:spacing w:line="240" w:lineRule="auto"/>
        <w:rPr>
          <w:rFonts w:ascii="Arial" w:hAnsi="Arial" w:cs="Arial"/>
          <w:color w:val="FF0000"/>
          <w:szCs w:val="24"/>
        </w:rPr>
      </w:pPr>
      <w:r w:rsidRPr="00EF434F">
        <w:rPr>
          <w:rFonts w:ascii="Arial" w:hAnsi="Arial" w:cs="Arial"/>
          <w:szCs w:val="24"/>
        </w:rPr>
        <w:t>La trama o el problema</w:t>
      </w:r>
      <w:r w:rsidRPr="00EF434F">
        <w:rPr>
          <w:rFonts w:ascii="Arial" w:hAnsi="Arial" w:cs="Arial"/>
          <w:szCs w:val="24"/>
        </w:rPr>
        <w:t>:</w:t>
      </w:r>
      <w:r w:rsidR="00FC59EE">
        <w:rPr>
          <w:rFonts w:ascii="Arial" w:hAnsi="Arial" w:cs="Arial"/>
          <w:szCs w:val="24"/>
        </w:rPr>
        <w:t xml:space="preserve"> </w:t>
      </w:r>
      <w:r w:rsidR="00FC59EE">
        <w:rPr>
          <w:rFonts w:ascii="Arial" w:hAnsi="Arial" w:cs="Arial"/>
          <w:color w:val="FF0000"/>
          <w:szCs w:val="24"/>
        </w:rPr>
        <w:t>La enfermedad (Neumonia) que padece Johnsy</w:t>
      </w:r>
    </w:p>
    <w:p w:rsidR="00C37E73" w:rsidRPr="00EF434F" w:rsidRDefault="00C37E73" w:rsidP="00C37E73">
      <w:pPr>
        <w:autoSpaceDE w:val="0"/>
        <w:autoSpaceDN w:val="0"/>
        <w:adjustRightInd w:val="0"/>
        <w:spacing w:line="240" w:lineRule="auto"/>
        <w:rPr>
          <w:rFonts w:ascii="Arial" w:hAnsi="Arial" w:cs="Arial"/>
          <w:szCs w:val="24"/>
        </w:rPr>
      </w:pPr>
    </w:p>
    <w:p w:rsidR="00FC59EE" w:rsidRPr="00EF434F" w:rsidRDefault="00FC59EE" w:rsidP="00FC59EE">
      <w:pPr>
        <w:autoSpaceDE w:val="0"/>
        <w:autoSpaceDN w:val="0"/>
        <w:adjustRightInd w:val="0"/>
        <w:spacing w:line="240" w:lineRule="auto"/>
        <w:rPr>
          <w:rFonts w:ascii="Arial" w:hAnsi="Arial" w:cs="Arial"/>
          <w:szCs w:val="24"/>
        </w:rPr>
      </w:pPr>
      <w:r w:rsidRPr="00EF434F">
        <w:rPr>
          <w:rFonts w:ascii="Arial" w:hAnsi="Arial" w:cs="Arial"/>
          <w:szCs w:val="24"/>
        </w:rPr>
        <w:t>¿Cuándo ocurre la historia?:</w:t>
      </w:r>
      <w:r>
        <w:rPr>
          <w:rFonts w:ascii="Arial" w:hAnsi="Arial" w:cs="Arial"/>
          <w:szCs w:val="24"/>
        </w:rPr>
        <w:t xml:space="preserve"> </w:t>
      </w:r>
      <w:r w:rsidRPr="00FC59EE">
        <w:rPr>
          <w:rFonts w:ascii="Arial" w:hAnsi="Arial" w:cs="Arial"/>
          <w:color w:val="FF0000"/>
          <w:szCs w:val="24"/>
        </w:rPr>
        <w:t>Mes de mayo, siglo XVIII</w:t>
      </w:r>
    </w:p>
    <w:p w:rsidR="00FC59EE" w:rsidRDefault="00FC59EE" w:rsidP="00C37E73">
      <w:pPr>
        <w:autoSpaceDE w:val="0"/>
        <w:autoSpaceDN w:val="0"/>
        <w:adjustRightInd w:val="0"/>
        <w:spacing w:line="240" w:lineRule="auto"/>
        <w:rPr>
          <w:rFonts w:ascii="Arial" w:hAnsi="Arial" w:cs="Arial"/>
          <w:szCs w:val="24"/>
        </w:rPr>
      </w:pPr>
    </w:p>
    <w:p w:rsidR="00FC59EE" w:rsidRDefault="00FC59EE" w:rsidP="00C37E73">
      <w:pPr>
        <w:autoSpaceDE w:val="0"/>
        <w:autoSpaceDN w:val="0"/>
        <w:adjustRightInd w:val="0"/>
        <w:spacing w:line="240" w:lineRule="auto"/>
        <w:rPr>
          <w:rFonts w:ascii="Arial" w:hAnsi="Arial" w:cs="Arial"/>
          <w:szCs w:val="24"/>
        </w:rPr>
      </w:pPr>
    </w:p>
    <w:p w:rsidR="00C37E73" w:rsidRPr="00917E10" w:rsidRDefault="00C37E73" w:rsidP="00C37E73">
      <w:pPr>
        <w:autoSpaceDE w:val="0"/>
        <w:autoSpaceDN w:val="0"/>
        <w:adjustRightInd w:val="0"/>
        <w:spacing w:line="240" w:lineRule="auto"/>
        <w:rPr>
          <w:rFonts w:ascii="Arial" w:hAnsi="Arial" w:cs="Arial"/>
          <w:color w:val="FF0000"/>
          <w:szCs w:val="24"/>
        </w:rPr>
      </w:pPr>
      <w:r w:rsidRPr="00EF434F">
        <w:rPr>
          <w:rFonts w:ascii="Arial" w:hAnsi="Arial" w:cs="Arial"/>
          <w:szCs w:val="24"/>
        </w:rPr>
        <w:t xml:space="preserve">Acontecimiento </w:t>
      </w:r>
      <w:r w:rsidRPr="00EF434F">
        <w:rPr>
          <w:rFonts w:ascii="Arial" w:hAnsi="Arial" w:cs="Arial"/>
          <w:szCs w:val="24"/>
        </w:rPr>
        <w:t>1:</w:t>
      </w:r>
      <w:r w:rsidR="00FC59EE">
        <w:rPr>
          <w:rFonts w:ascii="Arial" w:hAnsi="Arial" w:cs="Arial"/>
          <w:szCs w:val="24"/>
        </w:rPr>
        <w:t xml:space="preserve"> </w:t>
      </w:r>
      <w:r w:rsidR="00FC59EE" w:rsidRPr="00917E10">
        <w:rPr>
          <w:rFonts w:ascii="Arial" w:hAnsi="Arial" w:cs="Arial"/>
          <w:color w:val="FF0000"/>
          <w:szCs w:val="24"/>
        </w:rPr>
        <w:t xml:space="preserve">Dos muchachas artistas  se conocen en un café y dado sus gustos e intereses  comienzan una amistad </w:t>
      </w:r>
    </w:p>
    <w:p w:rsidR="00C37E73" w:rsidRPr="00917E10" w:rsidRDefault="00C37E73" w:rsidP="00C37E73">
      <w:pPr>
        <w:autoSpaceDE w:val="0"/>
        <w:autoSpaceDN w:val="0"/>
        <w:adjustRightInd w:val="0"/>
        <w:spacing w:line="240" w:lineRule="auto"/>
        <w:rPr>
          <w:rFonts w:ascii="Arial" w:hAnsi="Arial" w:cs="Arial"/>
          <w:color w:val="FF0000"/>
          <w:szCs w:val="24"/>
        </w:rPr>
      </w:pPr>
    </w:p>
    <w:p w:rsidR="00C37E73" w:rsidRPr="00917E10" w:rsidRDefault="00C37E73" w:rsidP="00C37E73">
      <w:pPr>
        <w:autoSpaceDE w:val="0"/>
        <w:autoSpaceDN w:val="0"/>
        <w:adjustRightInd w:val="0"/>
        <w:spacing w:line="240" w:lineRule="auto"/>
        <w:rPr>
          <w:rFonts w:ascii="Arial" w:hAnsi="Arial" w:cs="Arial"/>
          <w:color w:val="FF0000"/>
          <w:szCs w:val="24"/>
        </w:rPr>
      </w:pPr>
      <w:r w:rsidRPr="00EF434F">
        <w:rPr>
          <w:rFonts w:ascii="Arial" w:hAnsi="Arial" w:cs="Arial"/>
          <w:szCs w:val="24"/>
        </w:rPr>
        <w:t>Acontecimiento 2</w:t>
      </w:r>
      <w:r w:rsidRPr="00EF434F">
        <w:rPr>
          <w:rFonts w:ascii="Arial" w:hAnsi="Arial" w:cs="Arial"/>
          <w:szCs w:val="24"/>
        </w:rPr>
        <w:t>:</w:t>
      </w:r>
      <w:r w:rsidR="00FC59EE">
        <w:rPr>
          <w:rFonts w:ascii="Arial" w:hAnsi="Arial" w:cs="Arial"/>
          <w:szCs w:val="24"/>
        </w:rPr>
        <w:t xml:space="preserve"> </w:t>
      </w:r>
      <w:r w:rsidR="00FC59EE" w:rsidRPr="00917E10">
        <w:rPr>
          <w:rFonts w:ascii="Arial" w:hAnsi="Arial" w:cs="Arial"/>
          <w:color w:val="FF0000"/>
          <w:szCs w:val="24"/>
        </w:rPr>
        <w:t>Johnsy enferma gravemente de Neumonía, su amiga la cuida pacientemente</w:t>
      </w:r>
    </w:p>
    <w:p w:rsidR="00C37E73" w:rsidRPr="00917E10" w:rsidRDefault="007130F1" w:rsidP="00C37E73">
      <w:pPr>
        <w:autoSpaceDE w:val="0"/>
        <w:autoSpaceDN w:val="0"/>
        <w:adjustRightInd w:val="0"/>
        <w:spacing w:line="240" w:lineRule="auto"/>
        <w:rPr>
          <w:rFonts w:ascii="Arial" w:hAnsi="Arial" w:cs="Arial"/>
          <w:color w:val="FF0000"/>
          <w:szCs w:val="24"/>
        </w:rPr>
      </w:pPr>
      <w:r w:rsidRPr="00917E10">
        <w:rPr>
          <w:rFonts w:ascii="Arial" w:hAnsi="Arial" w:cs="Arial"/>
          <w:color w:val="FF0000"/>
          <w:szCs w:val="24"/>
        </w:rPr>
        <w:lastRenderedPageBreak/>
        <w:t xml:space="preserve"> </w:t>
      </w:r>
    </w:p>
    <w:p w:rsidR="00C37E73" w:rsidRPr="00EF434F" w:rsidRDefault="00C37E73" w:rsidP="00C37E73">
      <w:pPr>
        <w:autoSpaceDE w:val="0"/>
        <w:autoSpaceDN w:val="0"/>
        <w:adjustRightInd w:val="0"/>
        <w:spacing w:line="240" w:lineRule="auto"/>
        <w:rPr>
          <w:rFonts w:ascii="Arial" w:hAnsi="Arial" w:cs="Arial"/>
          <w:szCs w:val="24"/>
        </w:rPr>
      </w:pPr>
      <w:r w:rsidRPr="00EF434F">
        <w:rPr>
          <w:rFonts w:ascii="Arial" w:hAnsi="Arial" w:cs="Arial"/>
          <w:szCs w:val="24"/>
        </w:rPr>
        <w:t>Acontecimiento 3</w:t>
      </w:r>
      <w:r w:rsidRPr="00EF434F">
        <w:rPr>
          <w:rFonts w:ascii="Arial" w:hAnsi="Arial" w:cs="Arial"/>
          <w:szCs w:val="24"/>
        </w:rPr>
        <w:t>:</w:t>
      </w:r>
      <w:r w:rsidR="00FC59EE">
        <w:rPr>
          <w:rFonts w:ascii="Arial" w:hAnsi="Arial" w:cs="Arial"/>
          <w:szCs w:val="24"/>
        </w:rPr>
        <w:t xml:space="preserve"> </w:t>
      </w:r>
      <w:r w:rsidR="00FC59EE" w:rsidRPr="00917E10">
        <w:rPr>
          <w:rFonts w:ascii="Arial" w:hAnsi="Arial" w:cs="Arial"/>
          <w:color w:val="FF0000"/>
          <w:szCs w:val="24"/>
        </w:rPr>
        <w:t>Johnsy , mejora milagrosamente de su enfermedad</w:t>
      </w:r>
      <w:r w:rsidR="00FC59EE">
        <w:rPr>
          <w:rFonts w:ascii="Arial" w:hAnsi="Arial" w:cs="Arial"/>
          <w:szCs w:val="24"/>
        </w:rPr>
        <w:t>.</w:t>
      </w:r>
    </w:p>
    <w:p w:rsidR="00C37E73" w:rsidRPr="00EF434F" w:rsidRDefault="00C37E73" w:rsidP="00C37E73">
      <w:pPr>
        <w:autoSpaceDE w:val="0"/>
        <w:autoSpaceDN w:val="0"/>
        <w:adjustRightInd w:val="0"/>
        <w:spacing w:line="240" w:lineRule="auto"/>
        <w:rPr>
          <w:rFonts w:ascii="Arial" w:hAnsi="Arial" w:cs="Arial"/>
          <w:szCs w:val="24"/>
        </w:rPr>
      </w:pPr>
    </w:p>
    <w:p w:rsidR="00FC59EE" w:rsidRPr="00917E10" w:rsidRDefault="00FC59EE" w:rsidP="00FC59EE">
      <w:pPr>
        <w:autoSpaceDE w:val="0"/>
        <w:autoSpaceDN w:val="0"/>
        <w:adjustRightInd w:val="0"/>
        <w:spacing w:line="240" w:lineRule="auto"/>
        <w:rPr>
          <w:rFonts w:ascii="Arial" w:hAnsi="Arial" w:cs="Arial"/>
          <w:color w:val="FF0000"/>
          <w:szCs w:val="24"/>
        </w:rPr>
      </w:pPr>
      <w:r w:rsidRPr="00EF434F">
        <w:rPr>
          <w:rFonts w:ascii="Arial" w:hAnsi="Arial" w:cs="Arial"/>
          <w:szCs w:val="24"/>
        </w:rPr>
        <w:t>Resolución o desenlace:</w:t>
      </w:r>
      <w:r w:rsidR="00917E10">
        <w:rPr>
          <w:rFonts w:ascii="Arial" w:hAnsi="Arial" w:cs="Arial"/>
          <w:szCs w:val="24"/>
        </w:rPr>
        <w:t xml:space="preserve"> </w:t>
      </w:r>
      <w:r w:rsidR="00917E10" w:rsidRPr="00917E10">
        <w:rPr>
          <w:rFonts w:ascii="Arial" w:hAnsi="Arial" w:cs="Arial"/>
          <w:color w:val="FF0000"/>
          <w:szCs w:val="24"/>
        </w:rPr>
        <w:t>Finalmente se enteran que su vecino pintor padece la enfermedad y ha fallecido. Pero antes de hacerlo ha dibujado una hoja en la enredadera, que Johnsy miraba permanentemente. Las amigas se enteran en ese momento que la última hoja que Johnsy esperaba que se cayera (la que anunciaba su muerte) había sido dibujada para mantenerle viva la esperanza y el deseo de vivir.</w:t>
      </w:r>
    </w:p>
    <w:p w:rsidR="00917E10" w:rsidRPr="00917E10" w:rsidRDefault="00917E10" w:rsidP="00FC59EE">
      <w:pPr>
        <w:autoSpaceDE w:val="0"/>
        <w:autoSpaceDN w:val="0"/>
        <w:adjustRightInd w:val="0"/>
        <w:spacing w:line="240" w:lineRule="auto"/>
        <w:rPr>
          <w:rFonts w:ascii="Arial" w:hAnsi="Arial" w:cs="Arial"/>
          <w:color w:val="FF0000"/>
          <w:szCs w:val="24"/>
        </w:rPr>
      </w:pPr>
    </w:p>
    <w:p w:rsidR="00C37E73" w:rsidRPr="00EF434F" w:rsidRDefault="00C37E73" w:rsidP="00C37E73">
      <w:pPr>
        <w:autoSpaceDE w:val="0"/>
        <w:autoSpaceDN w:val="0"/>
        <w:adjustRightInd w:val="0"/>
        <w:spacing w:line="240" w:lineRule="auto"/>
        <w:rPr>
          <w:rFonts w:ascii="Arial" w:hAnsi="Arial" w:cs="Arial"/>
          <w:szCs w:val="24"/>
        </w:rPr>
      </w:pPr>
    </w:p>
    <w:p w:rsidR="00C37E73" w:rsidRPr="00EF434F" w:rsidRDefault="00C37E73" w:rsidP="00C37E73">
      <w:pPr>
        <w:autoSpaceDE w:val="0"/>
        <w:autoSpaceDN w:val="0"/>
        <w:adjustRightInd w:val="0"/>
        <w:spacing w:line="240" w:lineRule="auto"/>
        <w:rPr>
          <w:rFonts w:ascii="Arial" w:hAnsi="Arial" w:cs="Arial"/>
          <w:szCs w:val="24"/>
        </w:rPr>
      </w:pPr>
    </w:p>
    <w:p w:rsidR="007130F1" w:rsidRPr="00EF434F" w:rsidRDefault="007130F1" w:rsidP="007130F1">
      <w:pPr>
        <w:autoSpaceDE w:val="0"/>
        <w:autoSpaceDN w:val="0"/>
        <w:adjustRightInd w:val="0"/>
        <w:spacing w:line="240" w:lineRule="auto"/>
        <w:rPr>
          <w:rFonts w:ascii="Arial" w:hAnsi="Arial" w:cs="Arial"/>
          <w:color w:val="0080FF"/>
          <w:szCs w:val="24"/>
        </w:rPr>
      </w:pPr>
      <w:r w:rsidRPr="00EF434F">
        <w:rPr>
          <w:rFonts w:ascii="Arial" w:hAnsi="Arial" w:cs="Arial"/>
          <w:color w:val="0080FF"/>
          <w:szCs w:val="24"/>
        </w:rPr>
        <w:t>Vocabulario en contexto</w:t>
      </w:r>
    </w:p>
    <w:p w:rsidR="007130F1" w:rsidRPr="00EF434F" w:rsidRDefault="007130F1" w:rsidP="007130F1">
      <w:pPr>
        <w:autoSpaceDE w:val="0"/>
        <w:autoSpaceDN w:val="0"/>
        <w:adjustRightInd w:val="0"/>
        <w:spacing w:line="240" w:lineRule="auto"/>
        <w:rPr>
          <w:rFonts w:ascii="Arial" w:hAnsi="Arial" w:cs="Arial"/>
          <w:color w:val="0080FF"/>
          <w:szCs w:val="24"/>
        </w:rPr>
      </w:pPr>
    </w:p>
    <w:p w:rsidR="007130F1" w:rsidRPr="00EF434F" w:rsidRDefault="007130F1" w:rsidP="007130F1">
      <w:pPr>
        <w:autoSpaceDE w:val="0"/>
        <w:autoSpaceDN w:val="0"/>
        <w:adjustRightInd w:val="0"/>
        <w:spacing w:line="240" w:lineRule="auto"/>
        <w:rPr>
          <w:rFonts w:ascii="Arial" w:hAnsi="Arial" w:cs="Arial"/>
          <w:color w:val="000000"/>
          <w:szCs w:val="24"/>
        </w:rPr>
      </w:pPr>
      <w:r w:rsidRPr="00EF434F">
        <w:rPr>
          <w:rFonts w:ascii="Arial" w:hAnsi="Arial" w:cs="Arial"/>
          <w:color w:val="000000"/>
          <w:szCs w:val="24"/>
          <w:bdr w:val="single" w:sz="4" w:space="0" w:color="auto"/>
        </w:rPr>
        <w:t>Elabora un esquema para cada una de las palabras destacadas en las</w:t>
      </w:r>
      <w:r w:rsidRPr="00EF434F">
        <w:rPr>
          <w:rFonts w:ascii="Arial" w:hAnsi="Arial" w:cs="Arial"/>
          <w:color w:val="000000"/>
          <w:szCs w:val="24"/>
          <w:bdr w:val="single" w:sz="4" w:space="0" w:color="auto"/>
        </w:rPr>
        <w:t xml:space="preserve"> </w:t>
      </w:r>
      <w:r w:rsidRPr="00EF434F">
        <w:rPr>
          <w:rFonts w:ascii="Arial" w:hAnsi="Arial" w:cs="Arial"/>
          <w:color w:val="000000"/>
          <w:szCs w:val="24"/>
          <w:bdr w:val="single" w:sz="4" w:space="0" w:color="auto"/>
        </w:rPr>
        <w:t>oraciones numeradas. Todas ellas se relacionan con el lugar en que se desarrolla la historia</w:t>
      </w:r>
      <w:r w:rsidRPr="00EF434F">
        <w:rPr>
          <w:rFonts w:ascii="Arial" w:hAnsi="Arial" w:cs="Arial"/>
          <w:color w:val="000000"/>
          <w:szCs w:val="24"/>
        </w:rPr>
        <w:t>.</w:t>
      </w:r>
    </w:p>
    <w:p w:rsidR="007130F1" w:rsidRPr="00EF434F" w:rsidRDefault="007130F1" w:rsidP="007130F1">
      <w:pPr>
        <w:autoSpaceDE w:val="0"/>
        <w:autoSpaceDN w:val="0"/>
        <w:adjustRightInd w:val="0"/>
        <w:spacing w:line="240" w:lineRule="auto"/>
        <w:rPr>
          <w:rFonts w:ascii="Arial" w:hAnsi="Arial" w:cs="Arial"/>
          <w:color w:val="000000"/>
          <w:szCs w:val="24"/>
        </w:rPr>
      </w:pPr>
    </w:p>
    <w:p w:rsidR="007130F1" w:rsidRPr="00EF434F" w:rsidRDefault="007130F1" w:rsidP="007130F1">
      <w:pPr>
        <w:pStyle w:val="Prrafodelista"/>
        <w:numPr>
          <w:ilvl w:val="0"/>
          <w:numId w:val="2"/>
        </w:numPr>
        <w:autoSpaceDE w:val="0"/>
        <w:autoSpaceDN w:val="0"/>
        <w:adjustRightInd w:val="0"/>
        <w:spacing w:line="240" w:lineRule="auto"/>
        <w:rPr>
          <w:rFonts w:ascii="Arial" w:hAnsi="Arial" w:cs="Arial"/>
          <w:color w:val="000000"/>
          <w:szCs w:val="24"/>
        </w:rPr>
      </w:pPr>
      <w:r w:rsidRPr="00EF434F">
        <w:rPr>
          <w:rFonts w:ascii="Arial" w:hAnsi="Arial" w:cs="Arial"/>
          <w:b/>
          <w:bCs/>
          <w:color w:val="FFFFFF"/>
          <w:szCs w:val="24"/>
        </w:rPr>
        <w:t xml:space="preserve">1 </w:t>
      </w:r>
      <w:r w:rsidRPr="00EF434F">
        <w:rPr>
          <w:rFonts w:ascii="Arial" w:hAnsi="Arial" w:cs="Arial"/>
          <w:color w:val="000000"/>
          <w:szCs w:val="24"/>
        </w:rPr>
        <w:t>«… los artistas pronto empezaron a rondar por</w:t>
      </w:r>
    </w:p>
    <w:p w:rsidR="007130F1" w:rsidRPr="00EF434F" w:rsidRDefault="007130F1" w:rsidP="007130F1">
      <w:pPr>
        <w:autoSpaceDE w:val="0"/>
        <w:autoSpaceDN w:val="0"/>
        <w:adjustRightInd w:val="0"/>
        <w:spacing w:line="240" w:lineRule="auto"/>
        <w:rPr>
          <w:rFonts w:ascii="Arial" w:hAnsi="Arial" w:cs="Arial"/>
          <w:color w:val="000000"/>
          <w:szCs w:val="24"/>
        </w:rPr>
      </w:pPr>
      <w:r w:rsidRPr="00EF434F">
        <w:rPr>
          <w:rFonts w:ascii="Arial" w:hAnsi="Arial" w:cs="Arial"/>
          <w:color w:val="000000"/>
          <w:szCs w:val="24"/>
        </w:rPr>
        <w:t>el viejo Greenwich Village, en pos de ventanas</w:t>
      </w:r>
    </w:p>
    <w:p w:rsidR="007130F1" w:rsidRPr="00EF434F" w:rsidRDefault="007130F1" w:rsidP="007130F1">
      <w:pPr>
        <w:autoSpaceDE w:val="0"/>
        <w:autoSpaceDN w:val="0"/>
        <w:adjustRightInd w:val="0"/>
        <w:spacing w:line="240" w:lineRule="auto"/>
        <w:rPr>
          <w:rFonts w:ascii="Arial" w:hAnsi="Arial" w:cs="Arial"/>
          <w:color w:val="000000"/>
          <w:szCs w:val="24"/>
        </w:rPr>
      </w:pPr>
      <w:r w:rsidRPr="00EF434F">
        <w:rPr>
          <w:rFonts w:ascii="Arial" w:hAnsi="Arial" w:cs="Arial"/>
          <w:color w:val="000000"/>
          <w:szCs w:val="24"/>
        </w:rPr>
        <w:t xml:space="preserve">orientadas al norte y </w:t>
      </w:r>
      <w:r w:rsidRPr="00EF434F">
        <w:rPr>
          <w:rFonts w:ascii="Arial" w:hAnsi="Arial" w:cs="Arial"/>
          <w:b/>
          <w:bCs/>
          <w:color w:val="4D4D4D"/>
          <w:szCs w:val="24"/>
          <w:u w:val="single"/>
        </w:rPr>
        <w:t>umbrale</w:t>
      </w:r>
      <w:r w:rsidRPr="00EF434F">
        <w:rPr>
          <w:rFonts w:ascii="Arial" w:hAnsi="Arial" w:cs="Arial"/>
          <w:b/>
          <w:bCs/>
          <w:color w:val="4D4D4D"/>
          <w:szCs w:val="24"/>
        </w:rPr>
        <w:t xml:space="preserve">s </w:t>
      </w:r>
      <w:r w:rsidRPr="00EF434F">
        <w:rPr>
          <w:rFonts w:ascii="Arial" w:hAnsi="Arial" w:cs="Arial"/>
          <w:color w:val="000000"/>
          <w:szCs w:val="24"/>
        </w:rPr>
        <w:t>del siglo XVIII,</w:t>
      </w:r>
    </w:p>
    <w:p w:rsidR="007130F1" w:rsidRPr="00EF434F" w:rsidRDefault="007130F1" w:rsidP="007130F1">
      <w:pPr>
        <w:autoSpaceDE w:val="0"/>
        <w:autoSpaceDN w:val="0"/>
        <w:adjustRightInd w:val="0"/>
        <w:spacing w:line="240" w:lineRule="auto"/>
        <w:rPr>
          <w:rFonts w:ascii="Arial" w:hAnsi="Arial" w:cs="Arial"/>
          <w:color w:val="000000"/>
          <w:szCs w:val="24"/>
        </w:rPr>
      </w:pPr>
      <w:r w:rsidRPr="00EF434F">
        <w:rPr>
          <w:rFonts w:ascii="Arial" w:hAnsi="Arial" w:cs="Arial"/>
          <w:b/>
          <w:bCs/>
          <w:color w:val="4D4D4D"/>
          <w:szCs w:val="24"/>
          <w:u w:val="single"/>
        </w:rPr>
        <w:t>buhardillas</w:t>
      </w:r>
      <w:r w:rsidRPr="00EF434F">
        <w:rPr>
          <w:rFonts w:ascii="Arial" w:hAnsi="Arial" w:cs="Arial"/>
          <w:b/>
          <w:bCs/>
          <w:color w:val="4D4D4D"/>
          <w:szCs w:val="24"/>
        </w:rPr>
        <w:t xml:space="preserve"> </w:t>
      </w:r>
      <w:r w:rsidRPr="00EF434F">
        <w:rPr>
          <w:rFonts w:ascii="Arial" w:hAnsi="Arial" w:cs="Arial"/>
          <w:color w:val="000000"/>
          <w:szCs w:val="24"/>
        </w:rPr>
        <w:t>holandesas y alquileres bajos».</w:t>
      </w:r>
    </w:p>
    <w:p w:rsidR="007130F1" w:rsidRPr="00EF434F" w:rsidRDefault="007130F1" w:rsidP="007130F1">
      <w:pPr>
        <w:autoSpaceDE w:val="0"/>
        <w:autoSpaceDN w:val="0"/>
        <w:adjustRightInd w:val="0"/>
        <w:spacing w:line="240" w:lineRule="auto"/>
        <w:rPr>
          <w:rFonts w:ascii="Arial" w:hAnsi="Arial" w:cs="Arial"/>
          <w:color w:val="000000"/>
          <w:szCs w:val="24"/>
        </w:rPr>
      </w:pPr>
    </w:p>
    <w:p w:rsidR="007130F1" w:rsidRPr="00EF434F" w:rsidRDefault="007130F1" w:rsidP="007130F1">
      <w:pPr>
        <w:pStyle w:val="Prrafodelista"/>
        <w:numPr>
          <w:ilvl w:val="0"/>
          <w:numId w:val="2"/>
        </w:numPr>
        <w:autoSpaceDE w:val="0"/>
        <w:autoSpaceDN w:val="0"/>
        <w:adjustRightInd w:val="0"/>
        <w:spacing w:line="240" w:lineRule="auto"/>
        <w:rPr>
          <w:rFonts w:ascii="Arial" w:hAnsi="Arial" w:cs="Arial"/>
          <w:color w:val="000000"/>
          <w:szCs w:val="24"/>
        </w:rPr>
      </w:pPr>
      <w:r w:rsidRPr="00EF434F">
        <w:rPr>
          <w:rFonts w:ascii="Arial" w:hAnsi="Arial" w:cs="Arial"/>
          <w:b/>
          <w:bCs/>
          <w:color w:val="FFFFFF"/>
          <w:szCs w:val="24"/>
        </w:rPr>
        <w:t xml:space="preserve"> </w:t>
      </w:r>
      <w:r w:rsidRPr="00EF434F">
        <w:rPr>
          <w:rFonts w:ascii="Arial" w:hAnsi="Arial" w:cs="Arial"/>
          <w:color w:val="000000"/>
          <w:szCs w:val="24"/>
        </w:rPr>
        <w:t xml:space="preserve">«Sue y Johnsy tenían su </w:t>
      </w:r>
      <w:r w:rsidRPr="00EF434F">
        <w:rPr>
          <w:rFonts w:ascii="Arial" w:hAnsi="Arial" w:cs="Arial"/>
          <w:b/>
          <w:bCs/>
          <w:color w:val="4D4D4D"/>
          <w:szCs w:val="24"/>
          <w:u w:val="single"/>
        </w:rPr>
        <w:t>estudio</w:t>
      </w:r>
      <w:r w:rsidRPr="00EF434F">
        <w:rPr>
          <w:rFonts w:ascii="Arial" w:hAnsi="Arial" w:cs="Arial"/>
          <w:b/>
          <w:bCs/>
          <w:color w:val="4D4D4D"/>
          <w:szCs w:val="24"/>
        </w:rPr>
        <w:t xml:space="preserve"> </w:t>
      </w:r>
      <w:r w:rsidRPr="00EF434F">
        <w:rPr>
          <w:rFonts w:ascii="Arial" w:hAnsi="Arial" w:cs="Arial"/>
          <w:color w:val="000000"/>
          <w:szCs w:val="24"/>
        </w:rPr>
        <w:t>en los altos de un</w:t>
      </w:r>
    </w:p>
    <w:p w:rsidR="007130F1" w:rsidRPr="00EF434F" w:rsidRDefault="007130F1" w:rsidP="007130F1">
      <w:pPr>
        <w:autoSpaceDE w:val="0"/>
        <w:autoSpaceDN w:val="0"/>
        <w:adjustRightInd w:val="0"/>
        <w:spacing w:line="240" w:lineRule="auto"/>
        <w:rPr>
          <w:rFonts w:ascii="Arial" w:hAnsi="Arial" w:cs="Arial"/>
          <w:color w:val="000000"/>
          <w:szCs w:val="24"/>
        </w:rPr>
      </w:pPr>
      <w:r w:rsidRPr="00EF434F">
        <w:rPr>
          <w:rFonts w:ascii="Arial" w:hAnsi="Arial" w:cs="Arial"/>
          <w:color w:val="000000"/>
          <w:szCs w:val="24"/>
        </w:rPr>
        <w:t>gordo edificio de ladrillo de tres pisos».</w:t>
      </w:r>
    </w:p>
    <w:p w:rsidR="007130F1" w:rsidRPr="00EF434F" w:rsidRDefault="007130F1" w:rsidP="007130F1">
      <w:pPr>
        <w:autoSpaceDE w:val="0"/>
        <w:autoSpaceDN w:val="0"/>
        <w:adjustRightInd w:val="0"/>
        <w:spacing w:line="240" w:lineRule="auto"/>
        <w:rPr>
          <w:rFonts w:ascii="Arial" w:hAnsi="Arial" w:cs="Arial"/>
          <w:color w:val="000000"/>
          <w:szCs w:val="24"/>
        </w:rPr>
      </w:pPr>
    </w:p>
    <w:p w:rsidR="007130F1" w:rsidRPr="00EF434F" w:rsidRDefault="007130F1" w:rsidP="007130F1">
      <w:pPr>
        <w:pStyle w:val="Prrafodelista"/>
        <w:numPr>
          <w:ilvl w:val="0"/>
          <w:numId w:val="2"/>
        </w:numPr>
        <w:autoSpaceDE w:val="0"/>
        <w:autoSpaceDN w:val="0"/>
        <w:adjustRightInd w:val="0"/>
        <w:spacing w:line="240" w:lineRule="auto"/>
        <w:rPr>
          <w:rFonts w:ascii="Arial" w:hAnsi="Arial" w:cs="Arial"/>
          <w:color w:val="000000"/>
          <w:szCs w:val="24"/>
        </w:rPr>
      </w:pPr>
      <w:r w:rsidRPr="00EF434F">
        <w:rPr>
          <w:rFonts w:ascii="Arial" w:hAnsi="Arial" w:cs="Arial"/>
          <w:color w:val="000000"/>
          <w:szCs w:val="24"/>
        </w:rPr>
        <w:t xml:space="preserve">«Una enredadera de </w:t>
      </w:r>
      <w:r w:rsidRPr="00EF434F">
        <w:rPr>
          <w:rFonts w:ascii="Arial" w:hAnsi="Arial" w:cs="Arial"/>
          <w:b/>
          <w:bCs/>
          <w:color w:val="4D4D4D"/>
          <w:szCs w:val="24"/>
          <w:u w:val="single"/>
        </w:rPr>
        <w:t>hiedra</w:t>
      </w:r>
      <w:r w:rsidRPr="00EF434F">
        <w:rPr>
          <w:rFonts w:ascii="Arial" w:hAnsi="Arial" w:cs="Arial"/>
          <w:b/>
          <w:bCs/>
          <w:color w:val="4D4D4D"/>
          <w:szCs w:val="24"/>
        </w:rPr>
        <w:t xml:space="preserve"> </w:t>
      </w:r>
      <w:r w:rsidRPr="00EF434F">
        <w:rPr>
          <w:rFonts w:ascii="Arial" w:hAnsi="Arial" w:cs="Arial"/>
          <w:color w:val="000000"/>
          <w:szCs w:val="24"/>
        </w:rPr>
        <w:t>vieja, muy vieja,</w:t>
      </w:r>
    </w:p>
    <w:p w:rsidR="007130F1" w:rsidRPr="00EF434F" w:rsidRDefault="007130F1" w:rsidP="007130F1">
      <w:pPr>
        <w:pStyle w:val="Prrafodelista"/>
        <w:autoSpaceDE w:val="0"/>
        <w:autoSpaceDN w:val="0"/>
        <w:adjustRightInd w:val="0"/>
        <w:spacing w:line="240" w:lineRule="auto"/>
        <w:rPr>
          <w:rFonts w:ascii="Arial" w:hAnsi="Arial" w:cs="Arial"/>
          <w:color w:val="000000"/>
          <w:szCs w:val="24"/>
        </w:rPr>
      </w:pPr>
    </w:p>
    <w:p w:rsidR="007130F1" w:rsidRPr="00EF434F" w:rsidRDefault="007130F1" w:rsidP="007130F1">
      <w:pPr>
        <w:autoSpaceDE w:val="0"/>
        <w:autoSpaceDN w:val="0"/>
        <w:adjustRightInd w:val="0"/>
        <w:spacing w:line="240" w:lineRule="auto"/>
        <w:rPr>
          <w:rFonts w:ascii="Arial" w:hAnsi="Arial" w:cs="Arial"/>
          <w:color w:val="000000"/>
          <w:szCs w:val="24"/>
        </w:rPr>
      </w:pPr>
      <w:r w:rsidRPr="00EF434F">
        <w:rPr>
          <w:rFonts w:ascii="Arial" w:hAnsi="Arial" w:cs="Arial"/>
          <w:color w:val="000000"/>
          <w:szCs w:val="24"/>
        </w:rPr>
        <w:t>nudosa, de raíces podridas, trepaba hasta la mitad</w:t>
      </w:r>
    </w:p>
    <w:p w:rsidR="007130F1" w:rsidRPr="00EF434F" w:rsidRDefault="007130F1" w:rsidP="007130F1">
      <w:pPr>
        <w:autoSpaceDE w:val="0"/>
        <w:autoSpaceDN w:val="0"/>
        <w:adjustRightInd w:val="0"/>
        <w:spacing w:line="240" w:lineRule="auto"/>
        <w:rPr>
          <w:rFonts w:ascii="Arial" w:hAnsi="Arial" w:cs="Arial"/>
          <w:color w:val="000000"/>
          <w:szCs w:val="24"/>
        </w:rPr>
      </w:pPr>
      <w:r w:rsidRPr="00EF434F">
        <w:rPr>
          <w:rFonts w:ascii="Arial" w:hAnsi="Arial" w:cs="Arial"/>
          <w:color w:val="000000"/>
          <w:szCs w:val="24"/>
        </w:rPr>
        <w:t>de la pared».</w:t>
      </w:r>
    </w:p>
    <w:p w:rsidR="007130F1" w:rsidRPr="00EF434F" w:rsidRDefault="007130F1" w:rsidP="007130F1">
      <w:pPr>
        <w:autoSpaceDE w:val="0"/>
        <w:autoSpaceDN w:val="0"/>
        <w:adjustRightInd w:val="0"/>
        <w:spacing w:line="240" w:lineRule="auto"/>
        <w:rPr>
          <w:rFonts w:ascii="Arial" w:hAnsi="Arial" w:cs="Arial"/>
          <w:color w:val="000000"/>
          <w:szCs w:val="24"/>
        </w:rPr>
      </w:pPr>
    </w:p>
    <w:p w:rsidR="007130F1" w:rsidRPr="00EF434F" w:rsidRDefault="007130F1" w:rsidP="007130F1">
      <w:pPr>
        <w:pStyle w:val="Prrafodelista"/>
        <w:numPr>
          <w:ilvl w:val="0"/>
          <w:numId w:val="2"/>
        </w:numPr>
        <w:autoSpaceDE w:val="0"/>
        <w:autoSpaceDN w:val="0"/>
        <w:adjustRightInd w:val="0"/>
        <w:spacing w:line="240" w:lineRule="auto"/>
        <w:rPr>
          <w:rFonts w:ascii="Arial" w:hAnsi="Arial" w:cs="Arial"/>
          <w:color w:val="000000"/>
          <w:szCs w:val="24"/>
        </w:rPr>
      </w:pPr>
      <w:r w:rsidRPr="00EF434F">
        <w:rPr>
          <w:rFonts w:ascii="Arial" w:hAnsi="Arial" w:cs="Arial"/>
          <w:b/>
          <w:bCs/>
          <w:color w:val="FFFFFF"/>
          <w:szCs w:val="24"/>
        </w:rPr>
        <w:t xml:space="preserve"> </w:t>
      </w:r>
      <w:r w:rsidRPr="00EF434F">
        <w:rPr>
          <w:rFonts w:ascii="Arial" w:hAnsi="Arial" w:cs="Arial"/>
          <w:color w:val="000000"/>
          <w:szCs w:val="24"/>
        </w:rPr>
        <w:t>«… el viento norte volvió a zumbar con violencia</w:t>
      </w:r>
    </w:p>
    <w:p w:rsidR="00C37E73" w:rsidRPr="00EF434F" w:rsidRDefault="007130F1" w:rsidP="007130F1">
      <w:pPr>
        <w:autoSpaceDE w:val="0"/>
        <w:autoSpaceDN w:val="0"/>
        <w:adjustRightInd w:val="0"/>
        <w:spacing w:line="240" w:lineRule="auto"/>
        <w:rPr>
          <w:rFonts w:ascii="Arial" w:hAnsi="Arial" w:cs="Arial"/>
          <w:color w:val="000000"/>
          <w:szCs w:val="24"/>
        </w:rPr>
      </w:pPr>
      <w:r w:rsidRPr="00EF434F">
        <w:rPr>
          <w:rFonts w:ascii="Arial" w:hAnsi="Arial" w:cs="Arial"/>
          <w:color w:val="000000"/>
          <w:szCs w:val="24"/>
        </w:rPr>
        <w:t>mientras la lluvia seguía martillando las ventanas y</w:t>
      </w:r>
      <w:r w:rsidRPr="00EF434F">
        <w:rPr>
          <w:rFonts w:ascii="Arial" w:hAnsi="Arial" w:cs="Arial"/>
          <w:color w:val="000000"/>
          <w:szCs w:val="24"/>
        </w:rPr>
        <w:t xml:space="preserve"> los bajos </w:t>
      </w:r>
      <w:r w:rsidRPr="00EF434F">
        <w:rPr>
          <w:rFonts w:ascii="Arial" w:hAnsi="Arial" w:cs="Arial"/>
          <w:b/>
          <w:bCs/>
          <w:color w:val="000000"/>
          <w:szCs w:val="24"/>
          <w:u w:val="single"/>
        </w:rPr>
        <w:t xml:space="preserve">aleros </w:t>
      </w:r>
      <w:r w:rsidRPr="00EF434F">
        <w:rPr>
          <w:rFonts w:ascii="Arial" w:hAnsi="Arial" w:cs="Arial"/>
          <w:color w:val="000000"/>
          <w:szCs w:val="24"/>
        </w:rPr>
        <w:t>holandeses</w:t>
      </w:r>
    </w:p>
    <w:p w:rsidR="007130F1" w:rsidRPr="00EF434F" w:rsidRDefault="007130F1" w:rsidP="007130F1">
      <w:pPr>
        <w:autoSpaceDE w:val="0"/>
        <w:autoSpaceDN w:val="0"/>
        <w:adjustRightInd w:val="0"/>
        <w:spacing w:line="240" w:lineRule="auto"/>
        <w:rPr>
          <w:rFonts w:ascii="Arial" w:hAnsi="Arial" w:cs="Arial"/>
          <w:color w:val="000000"/>
          <w:szCs w:val="24"/>
        </w:rPr>
      </w:pPr>
    </w:p>
    <w:p w:rsidR="007130F1" w:rsidRPr="00EF434F" w:rsidRDefault="007130F1" w:rsidP="007130F1">
      <w:pPr>
        <w:autoSpaceDE w:val="0"/>
        <w:autoSpaceDN w:val="0"/>
        <w:adjustRightInd w:val="0"/>
        <w:spacing w:line="240" w:lineRule="auto"/>
        <w:rPr>
          <w:rFonts w:ascii="Arial" w:hAnsi="Arial" w:cs="Arial"/>
          <w:color w:val="000000"/>
          <w:szCs w:val="24"/>
        </w:rPr>
      </w:pPr>
    </w:p>
    <w:p w:rsidR="007130F1" w:rsidRPr="00EF434F" w:rsidRDefault="007130F1" w:rsidP="007130F1">
      <w:pPr>
        <w:autoSpaceDE w:val="0"/>
        <w:autoSpaceDN w:val="0"/>
        <w:adjustRightInd w:val="0"/>
        <w:spacing w:line="240" w:lineRule="auto"/>
        <w:rPr>
          <w:rFonts w:ascii="Arial" w:hAnsi="Arial" w:cs="Arial"/>
          <w:color w:val="000000"/>
          <w:szCs w:val="24"/>
          <w:u w:val="single"/>
        </w:rPr>
      </w:pPr>
      <w:r w:rsidRPr="00EF434F">
        <w:rPr>
          <w:rFonts w:ascii="Arial" w:hAnsi="Arial" w:cs="Arial"/>
          <w:color w:val="000000"/>
          <w:szCs w:val="24"/>
          <w:u w:val="single"/>
        </w:rPr>
        <w:t>EJEMPLO:</w:t>
      </w:r>
    </w:p>
    <w:p w:rsidR="007130F1" w:rsidRPr="00EF434F" w:rsidRDefault="007130F1" w:rsidP="007130F1">
      <w:pPr>
        <w:autoSpaceDE w:val="0"/>
        <w:autoSpaceDN w:val="0"/>
        <w:adjustRightInd w:val="0"/>
        <w:spacing w:line="240" w:lineRule="auto"/>
        <w:rPr>
          <w:rFonts w:ascii="Arial" w:hAnsi="Arial" w:cs="Arial"/>
          <w:color w:val="000000"/>
          <w:szCs w:val="24"/>
        </w:rPr>
      </w:pPr>
    </w:p>
    <w:p w:rsidR="007130F1" w:rsidRPr="00EF434F" w:rsidRDefault="007130F1" w:rsidP="007130F1">
      <w:pPr>
        <w:autoSpaceDE w:val="0"/>
        <w:autoSpaceDN w:val="0"/>
        <w:adjustRightInd w:val="0"/>
        <w:spacing w:line="240" w:lineRule="auto"/>
        <w:jc w:val="both"/>
        <w:rPr>
          <w:rFonts w:ascii="Arial" w:hAnsi="Arial" w:cs="Arial"/>
          <w:color w:val="000000"/>
          <w:szCs w:val="24"/>
        </w:rPr>
      </w:pPr>
      <w:r w:rsidRPr="00EF434F">
        <w:rPr>
          <w:rFonts w:ascii="Arial" w:hAnsi="Arial" w:cs="Arial"/>
          <w:b/>
          <w:bCs/>
          <w:color w:val="000000"/>
          <w:szCs w:val="24"/>
        </w:rPr>
        <w:t>UMBRAL</w:t>
      </w:r>
      <w:r w:rsidRPr="00EF434F">
        <w:rPr>
          <w:rFonts w:ascii="Arial" w:hAnsi="Arial" w:cs="Arial"/>
          <w:color w:val="000000"/>
          <w:szCs w:val="24"/>
        </w:rPr>
        <w:t>: Pieza empotrada o espacio que constituye la parte inferior de una puerta.</w:t>
      </w:r>
    </w:p>
    <w:p w:rsidR="007130F1" w:rsidRPr="00EF434F" w:rsidRDefault="007130F1" w:rsidP="007130F1">
      <w:pPr>
        <w:autoSpaceDE w:val="0"/>
        <w:autoSpaceDN w:val="0"/>
        <w:adjustRightInd w:val="0"/>
        <w:spacing w:line="240" w:lineRule="auto"/>
        <w:jc w:val="both"/>
        <w:rPr>
          <w:rFonts w:ascii="Arial" w:hAnsi="Arial" w:cs="Arial"/>
          <w:color w:val="000000"/>
          <w:szCs w:val="24"/>
        </w:rPr>
      </w:pPr>
    </w:p>
    <w:p w:rsidR="007130F1" w:rsidRPr="00EF434F" w:rsidRDefault="007130F1" w:rsidP="007130F1">
      <w:pPr>
        <w:autoSpaceDE w:val="0"/>
        <w:autoSpaceDN w:val="0"/>
        <w:adjustRightInd w:val="0"/>
        <w:spacing w:line="240" w:lineRule="auto"/>
        <w:jc w:val="both"/>
        <w:rPr>
          <w:rFonts w:ascii="Arial" w:hAnsi="Arial" w:cs="Arial"/>
          <w:color w:val="000000"/>
          <w:szCs w:val="24"/>
        </w:rPr>
      </w:pPr>
      <w:r w:rsidRPr="00EF434F">
        <w:rPr>
          <w:rFonts w:ascii="Arial" w:hAnsi="Arial" w:cs="Arial"/>
          <w:b/>
          <w:bCs/>
          <w:color w:val="000000"/>
          <w:szCs w:val="24"/>
        </w:rPr>
        <w:t>ORACIÓN</w:t>
      </w:r>
      <w:r w:rsidRPr="00EF434F">
        <w:rPr>
          <w:rFonts w:ascii="Arial" w:hAnsi="Arial" w:cs="Arial"/>
          <w:color w:val="000000"/>
          <w:szCs w:val="24"/>
        </w:rPr>
        <w:t xml:space="preserve">: </w:t>
      </w:r>
      <w:r w:rsidR="00C32A51" w:rsidRPr="00EF434F">
        <w:rPr>
          <w:rFonts w:ascii="Arial" w:hAnsi="Arial" w:cs="Arial"/>
          <w:color w:val="000000"/>
          <w:szCs w:val="24"/>
        </w:rPr>
        <w:t>Ella se fue seguida del perro, el cual no pasó del umbral:</w:t>
      </w:r>
    </w:p>
    <w:p w:rsidR="00C32A51" w:rsidRPr="00EF434F" w:rsidRDefault="00C32A51" w:rsidP="007130F1">
      <w:pPr>
        <w:autoSpaceDE w:val="0"/>
        <w:autoSpaceDN w:val="0"/>
        <w:adjustRightInd w:val="0"/>
        <w:spacing w:line="240" w:lineRule="auto"/>
        <w:jc w:val="both"/>
        <w:rPr>
          <w:rFonts w:ascii="Arial" w:hAnsi="Arial" w:cs="Arial"/>
          <w:color w:val="000000"/>
          <w:szCs w:val="24"/>
        </w:rPr>
      </w:pPr>
    </w:p>
    <w:p w:rsidR="00C32A51" w:rsidRDefault="00C32A51" w:rsidP="007130F1">
      <w:pPr>
        <w:autoSpaceDE w:val="0"/>
        <w:autoSpaceDN w:val="0"/>
        <w:adjustRightInd w:val="0"/>
        <w:spacing w:line="240" w:lineRule="auto"/>
        <w:jc w:val="both"/>
        <w:rPr>
          <w:rFonts w:ascii="MyriadPro-Light" w:hAnsi="MyriadPro-Light" w:cs="MyriadPro-Light"/>
          <w:color w:val="000000"/>
          <w:szCs w:val="24"/>
        </w:rPr>
      </w:pPr>
      <w:r w:rsidRPr="00EF434F">
        <w:rPr>
          <w:rFonts w:ascii="Arial" w:hAnsi="Arial" w:cs="Arial"/>
          <w:b/>
          <w:bCs/>
          <w:color w:val="000000"/>
          <w:szCs w:val="24"/>
        </w:rPr>
        <w:t>DIBUJO O REPRESENTACIÓN</w:t>
      </w:r>
      <w:r w:rsidRPr="00EF434F">
        <w:rPr>
          <w:rFonts w:ascii="Arial" w:hAnsi="Arial" w:cs="Arial"/>
          <w:color w:val="000000"/>
          <w:szCs w:val="24"/>
        </w:rPr>
        <w:t>:  ________</w:t>
      </w:r>
      <w:r>
        <w:rPr>
          <w:rFonts w:ascii="MyriadPro-Light" w:hAnsi="MyriadPro-Light" w:cs="MyriadPro-Light"/>
          <w:color w:val="000000"/>
          <w:szCs w:val="24"/>
        </w:rPr>
        <w:t>________</w:t>
      </w:r>
    </w:p>
    <w:sectPr w:rsidR="00C32A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Bold">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imbusRomNo9L-Regu">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imbusSanL-Bold">
    <w:altName w:val="Calibri"/>
    <w:panose1 w:val="00000000000000000000"/>
    <w:charset w:val="00"/>
    <w:family w:val="auto"/>
    <w:notTrueType/>
    <w:pitch w:val="default"/>
    <w:sig w:usb0="00000003" w:usb1="00000000" w:usb2="00000000" w:usb3="00000000" w:csb0="00000001" w:csb1="00000000"/>
  </w:font>
  <w:font w:name="VersaillesLTStd-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1BB"/>
    <w:multiLevelType w:val="hybridMultilevel"/>
    <w:tmpl w:val="481E26C8"/>
    <w:lvl w:ilvl="0" w:tplc="C9207DC4">
      <w:start w:val="1"/>
      <w:numFmt w:val="decimal"/>
      <w:lvlText w:val="%1."/>
      <w:lvlJc w:val="left"/>
      <w:pPr>
        <w:ind w:left="720" w:hanging="360"/>
      </w:pPr>
      <w:rPr>
        <w:rFonts w:ascii="MyriadPro-Bold" w:hAnsi="MyriadPro-Bold" w:cs="MyriadPro-Bold" w:hint="default"/>
        <w:b/>
        <w:color w:val="FFFFFF"/>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B24D56"/>
    <w:multiLevelType w:val="hybridMultilevel"/>
    <w:tmpl w:val="40C29FB6"/>
    <w:lvl w:ilvl="0" w:tplc="1234A688">
      <w:start w:val="1"/>
      <w:numFmt w:val="decimal"/>
      <w:lvlText w:val="%1."/>
      <w:lvlJc w:val="left"/>
      <w:pPr>
        <w:ind w:left="720" w:hanging="360"/>
      </w:pPr>
      <w:rPr>
        <w:rFonts w:ascii="MyriadPro-Light" w:hAnsi="MyriadPro-Light" w:cs="MyriadPro-Light"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73"/>
    <w:rsid w:val="0032354A"/>
    <w:rsid w:val="007130F1"/>
    <w:rsid w:val="00917E10"/>
    <w:rsid w:val="00A5592A"/>
    <w:rsid w:val="00AB2F17"/>
    <w:rsid w:val="00C32A51"/>
    <w:rsid w:val="00C37E73"/>
    <w:rsid w:val="00EF434F"/>
    <w:rsid w:val="00EF6F69"/>
    <w:rsid w:val="00FC59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D70E"/>
  <w15:chartTrackingRefBased/>
  <w15:docId w15:val="{A2EAADB0-CD5D-41E6-8C01-56D51038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1" w:themeTint="A5"/>
        <w:spacing w:val="15"/>
        <w:sz w:val="24"/>
        <w:szCs w:val="22"/>
        <w:lang w:val="es-C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30F1"/>
    <w:pPr>
      <w:ind w:left="720"/>
      <w:contextualSpacing/>
    </w:pPr>
  </w:style>
  <w:style w:type="paragraph" w:styleId="Sinespaciado">
    <w:name w:val="No Spacing"/>
    <w:uiPriority w:val="1"/>
    <w:qFormat/>
    <w:rsid w:val="00EF434F"/>
    <w:pPr>
      <w:spacing w:line="240" w:lineRule="auto"/>
    </w:pPr>
    <w:rPr>
      <w:color w:val="auto"/>
      <w:spacing w:val="0"/>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W</dc:creator>
  <cp:keywords/>
  <dc:description/>
  <cp:lastModifiedBy>GERMAN W</cp:lastModifiedBy>
  <cp:revision>6</cp:revision>
  <dcterms:created xsi:type="dcterms:W3CDTF">2020-03-25T05:15:00Z</dcterms:created>
  <dcterms:modified xsi:type="dcterms:W3CDTF">2020-03-25T06:10:00Z</dcterms:modified>
</cp:coreProperties>
</file>